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CAA2D" w14:textId="77777777" w:rsidR="00311ED6" w:rsidRDefault="00311ED6"/>
    <w:p w14:paraId="2AB946E5" w14:textId="77777777" w:rsidR="00F03B47" w:rsidRDefault="00F03B47"/>
    <w:p w14:paraId="20E1866A" w14:textId="77777777" w:rsidR="00F03B47" w:rsidRDefault="00F03B47"/>
    <w:p w14:paraId="06EE49B8" w14:textId="77777777" w:rsidR="00F03B47" w:rsidRDefault="00F03B47" w:rsidP="00F03B47">
      <w:pPr>
        <w:tabs>
          <w:tab w:val="left" w:pos="4215"/>
        </w:tabs>
        <w:spacing w:line="360" w:lineRule="auto"/>
        <w:jc w:val="right"/>
        <w:rPr>
          <w:b/>
          <w:sz w:val="28"/>
          <w:szCs w:val="28"/>
        </w:rPr>
      </w:pPr>
    </w:p>
    <w:p w14:paraId="7E8ED252" w14:textId="77777777" w:rsidR="00F03B47" w:rsidRDefault="00F03B47" w:rsidP="00F03B47">
      <w:pPr>
        <w:tabs>
          <w:tab w:val="left" w:pos="4215"/>
        </w:tabs>
        <w:spacing w:line="360" w:lineRule="auto"/>
        <w:jc w:val="right"/>
        <w:rPr>
          <w:b/>
          <w:sz w:val="28"/>
          <w:szCs w:val="28"/>
        </w:rPr>
      </w:pPr>
    </w:p>
    <w:p w14:paraId="48279E5E" w14:textId="77777777" w:rsidR="00F03B47" w:rsidRPr="00BE50D5" w:rsidRDefault="00F03B47" w:rsidP="00F03B47">
      <w:pPr>
        <w:tabs>
          <w:tab w:val="left" w:pos="4215"/>
        </w:tabs>
        <w:spacing w:line="360" w:lineRule="auto"/>
        <w:jc w:val="right"/>
        <w:rPr>
          <w:b/>
          <w:sz w:val="28"/>
          <w:szCs w:val="28"/>
        </w:rPr>
      </w:pPr>
    </w:p>
    <w:p w14:paraId="32F36712" w14:textId="77777777" w:rsidR="00BE50D5" w:rsidRPr="0006241E" w:rsidRDefault="00F03B47" w:rsidP="00F03B47">
      <w:pPr>
        <w:tabs>
          <w:tab w:val="left" w:pos="4215"/>
        </w:tabs>
        <w:spacing w:line="360" w:lineRule="auto"/>
        <w:jc w:val="right"/>
        <w:rPr>
          <w:rFonts w:ascii="Cambria" w:hAnsi="Cambria"/>
          <w:b/>
          <w:sz w:val="28"/>
          <w:szCs w:val="28"/>
          <w:lang w:val="ru-RU"/>
        </w:rPr>
      </w:pPr>
      <w:r w:rsidRPr="0006241E">
        <w:rPr>
          <w:rFonts w:ascii="Cambria" w:hAnsi="Cambria"/>
          <w:b/>
          <w:sz w:val="28"/>
          <w:szCs w:val="28"/>
          <w:lang w:val="ru-RU"/>
        </w:rPr>
        <w:t xml:space="preserve">Наставно-научном већу </w:t>
      </w:r>
    </w:p>
    <w:p w14:paraId="3EC5FF19" w14:textId="77777777" w:rsidR="00F03B47" w:rsidRPr="0006241E" w:rsidRDefault="00F03B47" w:rsidP="00F03B47">
      <w:pPr>
        <w:tabs>
          <w:tab w:val="left" w:pos="4215"/>
        </w:tabs>
        <w:spacing w:line="360" w:lineRule="auto"/>
        <w:jc w:val="right"/>
        <w:rPr>
          <w:rFonts w:ascii="Cambria" w:hAnsi="Cambria"/>
          <w:b/>
          <w:szCs w:val="24"/>
          <w:lang w:val="ru-RU"/>
        </w:rPr>
      </w:pPr>
      <w:r w:rsidRPr="0006241E">
        <w:rPr>
          <w:rFonts w:ascii="Cambria" w:hAnsi="Cambria"/>
          <w:b/>
          <w:sz w:val="28"/>
          <w:szCs w:val="28"/>
          <w:lang w:val="ru-RU"/>
        </w:rPr>
        <w:t>Филозофског факултета у Нишу</w:t>
      </w:r>
    </w:p>
    <w:p w14:paraId="4CD82897" w14:textId="77777777" w:rsidR="00F03B47" w:rsidRPr="0006241E" w:rsidRDefault="00F03B47" w:rsidP="00F03B47">
      <w:pPr>
        <w:tabs>
          <w:tab w:val="left" w:pos="4215"/>
        </w:tabs>
        <w:spacing w:line="360" w:lineRule="auto"/>
        <w:jc w:val="right"/>
        <w:rPr>
          <w:rFonts w:ascii="Cambria" w:hAnsi="Cambria"/>
          <w:b/>
          <w:szCs w:val="24"/>
          <w:lang w:val="ru-RU"/>
        </w:rPr>
      </w:pPr>
    </w:p>
    <w:p w14:paraId="1B99FFC6" w14:textId="77777777" w:rsidR="00F03B47" w:rsidRPr="0006241E" w:rsidRDefault="00F03B47" w:rsidP="00F03B47">
      <w:pPr>
        <w:tabs>
          <w:tab w:val="left" w:pos="4215"/>
        </w:tabs>
        <w:spacing w:line="360" w:lineRule="auto"/>
        <w:jc w:val="right"/>
        <w:rPr>
          <w:rFonts w:ascii="Cambria" w:hAnsi="Cambria"/>
          <w:b/>
          <w:szCs w:val="24"/>
          <w:lang w:val="ru-RU"/>
        </w:rPr>
      </w:pPr>
    </w:p>
    <w:p w14:paraId="7DF61D60" w14:textId="77777777" w:rsidR="00F03B47" w:rsidRPr="0006241E" w:rsidRDefault="00F03B47" w:rsidP="00F03B47">
      <w:pPr>
        <w:tabs>
          <w:tab w:val="left" w:pos="4215"/>
        </w:tabs>
        <w:spacing w:line="360" w:lineRule="auto"/>
        <w:jc w:val="both"/>
        <w:rPr>
          <w:rFonts w:ascii="Cambria" w:hAnsi="Cambria"/>
          <w:szCs w:val="24"/>
          <w:lang w:val="ru-RU"/>
        </w:rPr>
      </w:pPr>
      <w:r w:rsidRPr="0006241E">
        <w:rPr>
          <w:rFonts w:ascii="Cambria" w:hAnsi="Cambria"/>
          <w:i/>
          <w:szCs w:val="24"/>
          <w:lang w:val="ru-RU"/>
        </w:rPr>
        <w:t>Предмет</w:t>
      </w:r>
      <w:r w:rsidRPr="0006241E">
        <w:rPr>
          <w:rFonts w:ascii="Cambria" w:hAnsi="Cambria"/>
          <w:szCs w:val="24"/>
          <w:lang w:val="ru-RU"/>
        </w:rPr>
        <w:t>: Предлог за новог члана пројекта</w:t>
      </w:r>
    </w:p>
    <w:p w14:paraId="65D1F2E5" w14:textId="77777777" w:rsidR="00F03B47" w:rsidRPr="0006241E" w:rsidRDefault="00F03B47" w:rsidP="00F03B47">
      <w:pPr>
        <w:tabs>
          <w:tab w:val="left" w:pos="4215"/>
        </w:tabs>
        <w:rPr>
          <w:rFonts w:ascii="Cambria" w:hAnsi="Cambria"/>
          <w:szCs w:val="24"/>
          <w:lang w:val="ru-RU"/>
        </w:rPr>
      </w:pPr>
    </w:p>
    <w:p w14:paraId="42602152" w14:textId="305FB6D7" w:rsidR="00F03B47" w:rsidRPr="0006241E" w:rsidRDefault="00F03B47" w:rsidP="00F03B47">
      <w:pPr>
        <w:spacing w:line="360" w:lineRule="auto"/>
        <w:contextualSpacing/>
        <w:jc w:val="both"/>
        <w:rPr>
          <w:rFonts w:ascii="Cambria" w:hAnsi="Cambria"/>
          <w:szCs w:val="24"/>
          <w:lang w:val="ru-RU"/>
        </w:rPr>
      </w:pPr>
      <w:r w:rsidRPr="0006241E">
        <w:rPr>
          <w:rFonts w:ascii="Cambria" w:hAnsi="Cambria"/>
          <w:szCs w:val="24"/>
          <w:lang w:val="ru-RU"/>
        </w:rPr>
        <w:tab/>
      </w:r>
      <w:r w:rsidR="0006241E">
        <w:rPr>
          <w:rFonts w:ascii="Cambria" w:hAnsi="Cambria"/>
          <w:szCs w:val="24"/>
          <w:lang w:val="sr-Cyrl-RS"/>
        </w:rPr>
        <w:t xml:space="preserve">На иницијативу </w:t>
      </w:r>
      <w:r w:rsidRPr="0006241E">
        <w:rPr>
          <w:rFonts w:ascii="Cambria" w:hAnsi="Cambria"/>
          <w:szCs w:val="24"/>
          <w:lang w:val="ru-RU"/>
        </w:rPr>
        <w:t>Већа Департмана за француски језик и књижевност</w:t>
      </w:r>
      <w:r w:rsidR="005A67B5">
        <w:rPr>
          <w:rFonts w:ascii="Cambria" w:hAnsi="Cambria"/>
          <w:szCs w:val="24"/>
          <w:lang w:val="ru-RU"/>
        </w:rPr>
        <w:t>, а на истоименом Већу</w:t>
      </w:r>
      <w:r w:rsidRPr="0006241E">
        <w:rPr>
          <w:rFonts w:ascii="Cambria" w:hAnsi="Cambria"/>
          <w:szCs w:val="24"/>
          <w:lang w:val="ru-RU"/>
        </w:rPr>
        <w:t xml:space="preserve"> одржано</w:t>
      </w:r>
      <w:r w:rsidR="005A67B5">
        <w:rPr>
          <w:rFonts w:ascii="Cambria" w:hAnsi="Cambria"/>
          <w:szCs w:val="24"/>
          <w:lang w:val="ru-RU"/>
        </w:rPr>
        <w:t>м</w:t>
      </w:r>
      <w:r w:rsidRPr="0006241E">
        <w:rPr>
          <w:rFonts w:ascii="Cambria" w:hAnsi="Cambria"/>
          <w:szCs w:val="24"/>
          <w:lang w:val="ru-RU"/>
        </w:rPr>
        <w:t xml:space="preserve"> 20. маја 2026. године, предложено је да се др Вишња Вишњевац, ванредни професор на Филозофском факултету Универзитета у Источном Сарајеву (Босна и Херцеговина), ужа начна област Русистика, уврсти за члана </w:t>
      </w:r>
      <w:r w:rsidRPr="00F03B47">
        <w:rPr>
          <w:rFonts w:ascii="Cambria" w:hAnsi="Cambria"/>
          <w:szCs w:val="24"/>
          <w:lang w:val="sr-Cyrl-CS"/>
        </w:rPr>
        <w:t xml:space="preserve">научноистраживачког пројекта </w:t>
      </w:r>
      <w:r w:rsidRPr="00F03B47">
        <w:rPr>
          <w:rFonts w:ascii="Cambria" w:hAnsi="Cambria"/>
          <w:i/>
          <w:szCs w:val="24"/>
          <w:lang w:val="ru-RU"/>
        </w:rPr>
        <w:t>Романистика и словенски језици</w:t>
      </w:r>
      <w:r w:rsidRPr="00F03B47">
        <w:rPr>
          <w:rFonts w:ascii="Cambria" w:hAnsi="Cambria"/>
          <w:szCs w:val="24"/>
          <w:lang w:val="ru-RU"/>
        </w:rPr>
        <w:t xml:space="preserve">, </w:t>
      </w:r>
      <w:r w:rsidRPr="00F03B47">
        <w:rPr>
          <w:rFonts w:ascii="Cambria" w:hAnsi="Cambria"/>
          <w:i/>
          <w:szCs w:val="24"/>
          <w:lang w:val="ru-RU"/>
        </w:rPr>
        <w:t>књижевности и културе у контакту и дисконтакту</w:t>
      </w:r>
      <w:r>
        <w:rPr>
          <w:rFonts w:ascii="Cambria" w:hAnsi="Cambria"/>
          <w:szCs w:val="24"/>
          <w:lang w:val="ru-RU"/>
        </w:rPr>
        <w:t xml:space="preserve"> </w:t>
      </w:r>
      <w:r w:rsidR="00BE50D5" w:rsidRPr="00681E71">
        <w:rPr>
          <w:rFonts w:ascii="Cambria" w:hAnsi="Cambria"/>
          <w:szCs w:val="24"/>
          <w:lang w:val="ru-RU"/>
        </w:rPr>
        <w:t>(бр. 81/1-17-8-01)</w:t>
      </w:r>
      <w:r w:rsidR="00BE50D5">
        <w:rPr>
          <w:rFonts w:ascii="Cambria" w:hAnsi="Cambria"/>
          <w:szCs w:val="24"/>
          <w:lang w:val="ru-RU"/>
        </w:rPr>
        <w:t xml:space="preserve"> </w:t>
      </w:r>
      <w:r>
        <w:rPr>
          <w:rFonts w:ascii="Cambria" w:hAnsi="Cambria"/>
          <w:szCs w:val="24"/>
          <w:lang w:val="ru-RU"/>
        </w:rPr>
        <w:t>за пројектни циклус 2026–2031.</w:t>
      </w:r>
    </w:p>
    <w:p w14:paraId="7CEB105E" w14:textId="77777777" w:rsidR="00F03B47" w:rsidRPr="00F03B47" w:rsidRDefault="00F03B47" w:rsidP="00F03B47">
      <w:pPr>
        <w:spacing w:line="360" w:lineRule="auto"/>
        <w:jc w:val="both"/>
        <w:rPr>
          <w:rFonts w:ascii="Cambria" w:hAnsi="Cambria"/>
          <w:szCs w:val="24"/>
          <w:lang w:val="sr-Cyrl-CS"/>
        </w:rPr>
      </w:pPr>
    </w:p>
    <w:p w14:paraId="60DFCE39" w14:textId="77777777" w:rsidR="00F03B47" w:rsidRPr="00F03B47" w:rsidRDefault="00F03B47" w:rsidP="00F03B47">
      <w:pPr>
        <w:spacing w:line="360" w:lineRule="auto"/>
        <w:jc w:val="both"/>
        <w:rPr>
          <w:rFonts w:ascii="Cambria" w:hAnsi="Cambria"/>
          <w:szCs w:val="24"/>
        </w:rPr>
      </w:pPr>
      <w:r w:rsidRPr="00F03B47">
        <w:rPr>
          <w:rFonts w:ascii="Cambria" w:hAnsi="Cambria"/>
          <w:szCs w:val="24"/>
        </w:rPr>
        <w:t>У Нишу, 20. 5. 2026.</w:t>
      </w:r>
    </w:p>
    <w:p w14:paraId="04F74617" w14:textId="77777777" w:rsidR="00F03B47" w:rsidRPr="00F03B47" w:rsidRDefault="00F03B47" w:rsidP="00F03B47">
      <w:pPr>
        <w:spacing w:line="360" w:lineRule="auto"/>
        <w:jc w:val="right"/>
        <w:rPr>
          <w:rFonts w:ascii="Cambria" w:hAnsi="Cambria"/>
          <w:szCs w:val="24"/>
        </w:rPr>
      </w:pPr>
      <w:r w:rsidRPr="00F03B47">
        <w:rPr>
          <w:rFonts w:ascii="Cambria" w:hAnsi="Cambria"/>
          <w:szCs w:val="24"/>
        </w:rPr>
        <w:tab/>
      </w:r>
      <w:r w:rsidRPr="00F03B47">
        <w:rPr>
          <w:rFonts w:ascii="Cambria" w:hAnsi="Cambria"/>
          <w:szCs w:val="24"/>
        </w:rPr>
        <w:tab/>
      </w:r>
      <w:r w:rsidRPr="00F03B47">
        <w:rPr>
          <w:rFonts w:ascii="Cambria" w:hAnsi="Cambria"/>
          <w:szCs w:val="24"/>
        </w:rPr>
        <w:tab/>
        <w:t>Управник Департмана</w:t>
      </w:r>
    </w:p>
    <w:p w14:paraId="1D488A9E" w14:textId="77777777" w:rsidR="00F03B47" w:rsidRPr="00F03B47" w:rsidRDefault="00F03B47" w:rsidP="00F03B47">
      <w:pPr>
        <w:spacing w:line="360" w:lineRule="auto"/>
        <w:jc w:val="right"/>
        <w:rPr>
          <w:rFonts w:ascii="Cambria" w:hAnsi="Cambria"/>
          <w:szCs w:val="24"/>
        </w:rPr>
      </w:pPr>
      <w:r w:rsidRPr="00F03B47">
        <w:rPr>
          <w:rFonts w:ascii="Cambria" w:hAnsi="Cambria"/>
          <w:noProof/>
          <w:szCs w:val="24"/>
        </w:rPr>
        <w:drawing>
          <wp:inline distT="0" distB="0" distL="0" distR="0" wp14:anchorId="5AFAFDD2" wp14:editId="69E84F35">
            <wp:extent cx="1878761" cy="646981"/>
            <wp:effectExtent l="19050" t="0" r="7189" b="0"/>
            <wp:docPr id="3" name="Picture 1" descr="potp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tpis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5077" cy="645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FA93F6" w14:textId="77777777" w:rsidR="00F03B47" w:rsidRPr="00F03B47" w:rsidRDefault="00F03B47" w:rsidP="00F03B47">
      <w:pPr>
        <w:spacing w:line="360" w:lineRule="auto"/>
        <w:jc w:val="right"/>
        <w:rPr>
          <w:rFonts w:ascii="Cambria" w:hAnsi="Cambria"/>
          <w:szCs w:val="24"/>
        </w:rPr>
      </w:pPr>
      <w:r w:rsidRPr="00F03B47">
        <w:rPr>
          <w:rFonts w:ascii="Cambria" w:hAnsi="Cambria"/>
          <w:szCs w:val="24"/>
        </w:rPr>
        <w:tab/>
      </w:r>
      <w:r w:rsidRPr="00F03B47">
        <w:rPr>
          <w:rFonts w:ascii="Cambria" w:hAnsi="Cambria"/>
          <w:szCs w:val="24"/>
        </w:rPr>
        <w:tab/>
      </w:r>
      <w:r w:rsidRPr="00F03B47">
        <w:rPr>
          <w:rFonts w:ascii="Cambria" w:hAnsi="Cambria"/>
          <w:szCs w:val="24"/>
        </w:rPr>
        <w:tab/>
      </w:r>
      <w:r w:rsidRPr="00F03B47">
        <w:rPr>
          <w:rFonts w:ascii="Cambria" w:hAnsi="Cambria"/>
          <w:szCs w:val="24"/>
        </w:rPr>
        <w:tab/>
      </w:r>
      <w:r w:rsidRPr="00F03B47">
        <w:rPr>
          <w:rFonts w:ascii="Cambria" w:hAnsi="Cambria"/>
          <w:szCs w:val="24"/>
        </w:rPr>
        <w:tab/>
      </w:r>
      <w:r w:rsidRPr="00F03B47">
        <w:rPr>
          <w:rFonts w:ascii="Cambria" w:hAnsi="Cambria"/>
          <w:szCs w:val="24"/>
        </w:rPr>
        <w:tab/>
        <w:t>Доц. др Владимир Ђурић</w:t>
      </w:r>
      <w:r w:rsidRPr="00F03B47">
        <w:rPr>
          <w:rFonts w:ascii="Cambria" w:hAnsi="Cambria"/>
          <w:szCs w:val="24"/>
        </w:rPr>
        <w:tab/>
      </w:r>
    </w:p>
    <w:p w14:paraId="620AFF8F" w14:textId="77777777" w:rsidR="00F03B47" w:rsidRPr="00F03B47" w:rsidRDefault="00F03B47">
      <w:pPr>
        <w:rPr>
          <w:rFonts w:ascii="Cambria" w:hAnsi="Cambria"/>
          <w:szCs w:val="24"/>
        </w:rPr>
      </w:pPr>
    </w:p>
    <w:sectPr w:rsidR="00F03B47" w:rsidRPr="00F03B47" w:rsidSect="00D207BB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2D94A" w14:textId="77777777" w:rsidR="00423A19" w:rsidRDefault="00423A19" w:rsidP="00F03B47">
      <w:r>
        <w:separator/>
      </w:r>
    </w:p>
  </w:endnote>
  <w:endnote w:type="continuationSeparator" w:id="0">
    <w:p w14:paraId="3EDC413D" w14:textId="77777777" w:rsidR="00423A19" w:rsidRDefault="00423A19" w:rsidP="00F03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D5669" w14:textId="77777777" w:rsidR="00423A19" w:rsidRDefault="00423A19" w:rsidP="00F03B47">
      <w:r>
        <w:separator/>
      </w:r>
    </w:p>
  </w:footnote>
  <w:footnote w:type="continuationSeparator" w:id="0">
    <w:p w14:paraId="221A51D6" w14:textId="77777777" w:rsidR="00423A19" w:rsidRDefault="00423A19" w:rsidP="00F03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D0C04" w14:textId="77777777" w:rsidR="00F03B47" w:rsidRDefault="00F03B47">
    <w:pPr>
      <w:pStyle w:val="Header"/>
    </w:pPr>
    <w:r w:rsidRPr="00F03B47">
      <w:rPr>
        <w:noProof/>
      </w:rPr>
      <w:drawing>
        <wp:anchor distT="0" distB="0" distL="114300" distR="114300" simplePos="0" relativeHeight="251659264" behindDoc="0" locked="0" layoutInCell="1" allowOverlap="1" wp14:anchorId="188C4ACA" wp14:editId="591DF143">
          <wp:simplePos x="0" y="0"/>
          <wp:positionH relativeFrom="margin">
            <wp:posOffset>-698740</wp:posOffset>
          </wp:positionH>
          <wp:positionV relativeFrom="paragraph">
            <wp:posOffset>-224287</wp:posOffset>
          </wp:positionV>
          <wp:extent cx="7203057" cy="1130061"/>
          <wp:effectExtent l="0" t="0" r="0" b="0"/>
          <wp:wrapNone/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0" cy="1133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B47"/>
    <w:rsid w:val="0006241E"/>
    <w:rsid w:val="00311ED6"/>
    <w:rsid w:val="003909BB"/>
    <w:rsid w:val="00423A19"/>
    <w:rsid w:val="00473071"/>
    <w:rsid w:val="004C3CB3"/>
    <w:rsid w:val="00506A40"/>
    <w:rsid w:val="005A67B5"/>
    <w:rsid w:val="009B0BF7"/>
    <w:rsid w:val="00A234B2"/>
    <w:rsid w:val="00AD3B02"/>
    <w:rsid w:val="00BE50D5"/>
    <w:rsid w:val="00D207BB"/>
    <w:rsid w:val="00DF6164"/>
    <w:rsid w:val="00F03B47"/>
    <w:rsid w:val="00FB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B7CEB"/>
  <w15:docId w15:val="{E272BA01-D51E-46D2-8B32-25E88E534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3B47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03B47"/>
    <w:pPr>
      <w:tabs>
        <w:tab w:val="center" w:pos="4680"/>
        <w:tab w:val="right" w:pos="9360"/>
      </w:tabs>
    </w:pPr>
    <w:rPr>
      <w:rFonts w:asciiTheme="minorHAnsi" w:hAnsiTheme="minorHAnsi"/>
      <w:sz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03B47"/>
  </w:style>
  <w:style w:type="paragraph" w:styleId="Footer">
    <w:name w:val="footer"/>
    <w:basedOn w:val="Normal"/>
    <w:link w:val="FooterChar"/>
    <w:uiPriority w:val="99"/>
    <w:semiHidden/>
    <w:unhideWhenUsed/>
    <w:rsid w:val="00F03B47"/>
    <w:pPr>
      <w:tabs>
        <w:tab w:val="center" w:pos="4680"/>
        <w:tab w:val="right" w:pos="9360"/>
      </w:tabs>
    </w:pPr>
    <w:rPr>
      <w:rFonts w:asciiTheme="minorHAnsi" w:hAnsiTheme="minorHAnsi"/>
      <w:sz w:val="22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03B47"/>
  </w:style>
  <w:style w:type="paragraph" w:styleId="BalloonText">
    <w:name w:val="Balloon Text"/>
    <w:basedOn w:val="Normal"/>
    <w:link w:val="BalloonTextChar"/>
    <w:uiPriority w:val="99"/>
    <w:semiHidden/>
    <w:unhideWhenUsed/>
    <w:rsid w:val="00F03B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B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Recenzent</dc:creator>
  <cp:lastModifiedBy>Snežana Miljković</cp:lastModifiedBy>
  <cp:revision>2</cp:revision>
  <dcterms:created xsi:type="dcterms:W3CDTF">2026-05-20T11:24:00Z</dcterms:created>
  <dcterms:modified xsi:type="dcterms:W3CDTF">2026-05-20T11:24:00Z</dcterms:modified>
</cp:coreProperties>
</file>